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BDB5E" w14:textId="4A25CA46" w:rsidR="00212BCA" w:rsidRPr="00212BCA" w:rsidRDefault="009F3A98" w:rsidP="00212BCA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>
        <w:rPr>
          <w:rFonts w:eastAsia="Times New Roman" w:cs="Times New Roman"/>
          <w:color w:val="0A0A0A"/>
          <w:szCs w:val="24"/>
          <w:lang w:val="sr-Cyrl-RS" w:eastAsia="en-GB"/>
        </w:rPr>
        <w:t>П</w:t>
      </w:r>
      <w:r w:rsidR="00212BCA" w:rsidRPr="00212BCA">
        <w:rPr>
          <w:rFonts w:eastAsia="Times New Roman" w:cs="Times New Roman"/>
          <w:color w:val="0A0A0A"/>
          <w:szCs w:val="24"/>
          <w:lang w:eastAsia="en-GB"/>
        </w:rPr>
        <w:t>односи</w:t>
      </w:r>
      <w:r>
        <w:rPr>
          <w:rFonts w:eastAsia="Times New Roman" w:cs="Times New Roman"/>
          <w:color w:val="0A0A0A"/>
          <w:szCs w:val="24"/>
          <w:lang w:val="sr-Cyrl-RS" w:eastAsia="en-GB"/>
        </w:rPr>
        <w:t>лац:</w:t>
      </w:r>
      <w:r w:rsidR="00B71BFB">
        <w:rPr>
          <w:rFonts w:eastAsia="Times New Roman" w:cs="Times New Roman"/>
          <w:color w:val="0A0A0A"/>
          <w:szCs w:val="24"/>
          <w:lang w:val="sr-Cyrl-RS" w:eastAsia="en-GB"/>
        </w:rPr>
        <w:t>_______________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br/>
        <w:t xml:space="preserve">Адреса: </w:t>
      </w:r>
      <w:r w:rsidR="00212BCA">
        <w:rPr>
          <w:rFonts w:eastAsia="Times New Roman" w:cs="Times New Roman"/>
          <w:color w:val="0A0A0A"/>
          <w:szCs w:val="24"/>
          <w:lang w:eastAsia="en-GB"/>
        </w:rPr>
        <w:t>___________________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br/>
        <w:t>МБ:</w:t>
      </w:r>
      <w:r w:rsidR="00212BCA">
        <w:rPr>
          <w:rFonts w:eastAsia="Times New Roman" w:cs="Times New Roman"/>
          <w:color w:val="0A0A0A"/>
          <w:szCs w:val="24"/>
          <w:lang w:eastAsia="en-GB"/>
        </w:rPr>
        <w:t>________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ПИБ:</w:t>
      </w:r>
      <w:bookmarkStart w:id="0" w:name="_Hlk223794098"/>
      <w:r w:rsidR="00212BCA">
        <w:rPr>
          <w:rFonts w:eastAsia="Times New Roman" w:cs="Times New Roman"/>
          <w:color w:val="0A0A0A"/>
          <w:szCs w:val="24"/>
          <w:lang w:eastAsia="en-GB"/>
        </w:rPr>
        <w:t>_________</w:t>
      </w:r>
      <w:r>
        <w:rPr>
          <w:rFonts w:eastAsia="Times New Roman" w:cs="Times New Roman"/>
          <w:color w:val="0A0A0A"/>
          <w:szCs w:val="24"/>
          <w:lang w:val="sr-Cyrl-RS" w:eastAsia="en-GB"/>
        </w:rPr>
        <w:t>_</w:t>
      </w:r>
      <w:r w:rsidR="0059592A">
        <w:rPr>
          <w:rFonts w:eastAsia="Times New Roman" w:cs="Times New Roman"/>
          <w:color w:val="0A0A0A"/>
          <w:szCs w:val="24"/>
          <w:lang w:val="sr-Cyrl-RS" w:eastAsia="en-GB"/>
        </w:rPr>
        <w:t xml:space="preserve"> </w:t>
      </w:r>
      <w:bookmarkEnd w:id="0"/>
      <w:r w:rsidR="003E0766" w:rsidRPr="003E0766">
        <w:rPr>
          <w:rFonts w:eastAsia="Times New Roman" w:cs="Times New Roman"/>
          <w:color w:val="0A0A0A"/>
          <w:szCs w:val="24"/>
          <w:lang w:eastAsia="en-GB"/>
        </w:rPr>
        <w:br/>
      </w:r>
      <w:r>
        <w:rPr>
          <w:rFonts w:eastAsia="Times New Roman" w:cs="Times New Roman"/>
          <w:color w:val="0A0A0A"/>
          <w:szCs w:val="24"/>
          <w:lang w:val="sr-Cyrl-RS" w:eastAsia="en-GB"/>
        </w:rPr>
        <w:t>тел/</w:t>
      </w:r>
      <w:r w:rsidR="00212BCA">
        <w:rPr>
          <w:rFonts w:eastAsia="Times New Roman" w:cs="Times New Roman"/>
          <w:color w:val="0A0A0A"/>
          <w:szCs w:val="24"/>
          <w:lang w:eastAsia="en-GB"/>
        </w:rPr>
        <w:t>e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-маил:</w:t>
      </w:r>
      <w:r w:rsidR="00212BCA">
        <w:rPr>
          <w:rFonts w:eastAsia="Times New Roman" w:cs="Times New Roman"/>
          <w:color w:val="0A0A0A"/>
          <w:szCs w:val="24"/>
          <w:lang w:eastAsia="en-GB"/>
        </w:rPr>
        <w:t>________________</w:t>
      </w:r>
    </w:p>
    <w:p w14:paraId="7AA216D8" w14:textId="0A275FE8" w:rsidR="00212BCA" w:rsidRDefault="00212BCA" w:rsidP="00212BCA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eastAsia="en-GB"/>
        </w:rPr>
      </w:pPr>
    </w:p>
    <w:p w14:paraId="23970BC5" w14:textId="77777777" w:rsidR="00F26539" w:rsidRDefault="00F26539" w:rsidP="00212BCA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eastAsia="en-GB"/>
        </w:rPr>
      </w:pPr>
    </w:p>
    <w:p w14:paraId="69626CD8" w14:textId="3D3CEE58" w:rsidR="00212BCA" w:rsidRDefault="003E0766" w:rsidP="00212BCA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b/>
          <w:bCs/>
          <w:color w:val="0A0A0A"/>
          <w:szCs w:val="24"/>
          <w:lang w:eastAsia="en-GB"/>
        </w:rPr>
      </w:pPr>
      <w:r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>МИНИСТАРСТВО</w:t>
      </w:r>
    </w:p>
    <w:p w14:paraId="2D966725" w14:textId="78CCF1BA" w:rsidR="00F061CF" w:rsidRDefault="003E0766" w:rsidP="00212BCA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color w:val="0A0A0A"/>
          <w:szCs w:val="24"/>
          <w:lang w:eastAsia="en-GB"/>
        </w:rPr>
      </w:pPr>
      <w:r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>УНУТРАШЊЕ И СПОЉНЕ ТРГОВИНЕ</w:t>
      </w:r>
      <w:r w:rsidRPr="003E0766">
        <w:rPr>
          <w:rFonts w:eastAsia="Times New Roman" w:cs="Times New Roman"/>
          <w:color w:val="0A0A0A"/>
          <w:szCs w:val="24"/>
          <w:lang w:eastAsia="en-GB"/>
        </w:rPr>
        <w:br/>
      </w:r>
      <w:r w:rsidR="00CD7697">
        <w:rPr>
          <w:rFonts w:eastAsia="Times New Roman" w:cs="Times New Roman"/>
          <w:color w:val="0A0A0A"/>
          <w:szCs w:val="24"/>
          <w:lang w:val="sr-Cyrl-RS" w:eastAsia="en-GB"/>
        </w:rPr>
        <w:t>Одељење за међународне споразуме и спољну трговину контролисаном робом</w:t>
      </w:r>
      <w:r w:rsidRPr="003E0766">
        <w:rPr>
          <w:rFonts w:eastAsia="Times New Roman" w:cs="Times New Roman"/>
          <w:color w:val="0A0A0A"/>
          <w:szCs w:val="24"/>
          <w:lang w:eastAsia="en-GB"/>
        </w:rPr>
        <w:br/>
      </w:r>
    </w:p>
    <w:p w14:paraId="17D7B419" w14:textId="392DD021" w:rsidR="003E0766" w:rsidRDefault="003E0766" w:rsidP="00F061CF">
      <w:pPr>
        <w:shd w:val="clear" w:color="auto" w:fill="FFFFFF"/>
        <w:spacing w:after="0" w:line="360" w:lineRule="atLeast"/>
        <w:jc w:val="right"/>
        <w:rPr>
          <w:rFonts w:eastAsia="Times New Roman" w:cs="Times New Roman"/>
          <w:color w:val="0A0A0A"/>
          <w:szCs w:val="24"/>
          <w:lang w:eastAsia="en-GB"/>
        </w:rPr>
      </w:pPr>
      <w:r w:rsidRPr="003E0766">
        <w:rPr>
          <w:rFonts w:eastAsia="Times New Roman" w:cs="Times New Roman"/>
          <w:color w:val="0A0A0A"/>
          <w:szCs w:val="24"/>
          <w:lang w:eastAsia="en-GB"/>
        </w:rPr>
        <w:t>Немањина 22-26, 11000 Београд</w:t>
      </w:r>
    </w:p>
    <w:p w14:paraId="2F62D4B0" w14:textId="77777777" w:rsidR="00723D2F" w:rsidRPr="003E0766" w:rsidRDefault="00723D2F" w:rsidP="00CD7697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color w:val="0A0A0A"/>
          <w:szCs w:val="24"/>
          <w:lang w:eastAsia="en-GB"/>
        </w:rPr>
      </w:pPr>
    </w:p>
    <w:p w14:paraId="4924EA0A" w14:textId="522ED49B" w:rsidR="003E0766" w:rsidRDefault="00DD3946" w:rsidP="00DD3946">
      <w:pPr>
        <w:shd w:val="clear" w:color="auto" w:fill="FFFFFF"/>
        <w:spacing w:after="0" w:line="360" w:lineRule="atLeast"/>
        <w:jc w:val="center"/>
        <w:rPr>
          <w:rFonts w:eastAsia="Times New Roman" w:cs="Times New Roman"/>
          <w:color w:val="0A0A0A"/>
          <w:szCs w:val="24"/>
          <w:lang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ЗАХТЕВ ЗА МИШЉЕЊЕ О ИДЕНТИФИКАЦИЈИ РОБЕ</w:t>
      </w:r>
    </w:p>
    <w:p w14:paraId="79FA1443" w14:textId="77777777" w:rsidR="003923D3" w:rsidRPr="003E0766" w:rsidRDefault="003923D3" w:rsidP="003E0766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eastAsia="en-GB"/>
        </w:rPr>
      </w:pPr>
    </w:p>
    <w:p w14:paraId="28335C00" w14:textId="41F7B51C" w:rsidR="003E0766" w:rsidRPr="003E0766" w:rsidRDefault="003E0766" w:rsidP="00D013DE">
      <w:pPr>
        <w:shd w:val="clear" w:color="auto" w:fill="FFFFFF"/>
        <w:spacing w:after="0" w:line="360" w:lineRule="atLeast"/>
        <w:ind w:firstLine="720"/>
        <w:jc w:val="both"/>
        <w:rPr>
          <w:rFonts w:eastAsia="Times New Roman" w:cs="Times New Roman"/>
          <w:color w:val="0A0A0A"/>
          <w:szCs w:val="24"/>
          <w:lang w:eastAsia="en-GB"/>
        </w:rPr>
      </w:pPr>
      <w:r w:rsidRPr="003E0766">
        <w:rPr>
          <w:rFonts w:eastAsia="Times New Roman" w:cs="Times New Roman"/>
          <w:color w:val="0A0A0A"/>
          <w:szCs w:val="24"/>
          <w:lang w:eastAsia="en-GB"/>
        </w:rPr>
        <w:t xml:space="preserve">На основу члана 4. </w:t>
      </w:r>
      <w:r w:rsidR="00D013DE">
        <w:rPr>
          <w:rFonts w:eastAsia="Times New Roman" w:cs="Times New Roman"/>
          <w:color w:val="0A0A0A"/>
          <w:szCs w:val="24"/>
          <w:lang w:val="sr-Cyrl-RS" w:eastAsia="en-GB"/>
        </w:rPr>
        <w:t xml:space="preserve">став 2. </w:t>
      </w:r>
      <w:r w:rsidRPr="003E0766">
        <w:rPr>
          <w:rFonts w:eastAsia="Times New Roman" w:cs="Times New Roman"/>
          <w:color w:val="0A0A0A"/>
          <w:szCs w:val="24"/>
          <w:lang w:eastAsia="en-GB"/>
        </w:rPr>
        <w:t>Закона о извозу и увозу робе двоструке намене</w:t>
      </w:r>
      <w:r w:rsidR="00D013DE">
        <w:rPr>
          <w:rFonts w:eastAsia="Times New Roman" w:cs="Times New Roman"/>
          <w:color w:val="0A0A0A"/>
          <w:szCs w:val="24"/>
          <w:lang w:val="sr-Cyrl-RS" w:eastAsia="en-GB"/>
        </w:rPr>
        <w:t xml:space="preserve"> („Сл. гласник РС” број 19/25)</w:t>
      </w:r>
      <w:r w:rsidRPr="003E0766">
        <w:rPr>
          <w:rFonts w:eastAsia="Times New Roman" w:cs="Times New Roman"/>
          <w:color w:val="0A0A0A"/>
          <w:szCs w:val="24"/>
          <w:lang w:eastAsia="en-GB"/>
        </w:rPr>
        <w:t xml:space="preserve">, </w:t>
      </w:r>
      <w:r w:rsidR="00AB7A26" w:rsidRPr="00AB7A26">
        <w:rPr>
          <w:rFonts w:eastAsia="Times New Roman" w:cs="Times New Roman"/>
          <w:color w:val="0A0A0A"/>
          <w:szCs w:val="24"/>
          <w:lang w:eastAsia="en-GB"/>
        </w:rPr>
        <w:t>обраћамо вам се са захтевом да утврдите да ли роба, наведена у овом захтеву, спада у робу двоструке намене која подлеже контроли увоза или извоза</w:t>
      </w:r>
      <w:r w:rsidR="00D013DE">
        <w:rPr>
          <w:rFonts w:eastAsia="Times New Roman" w:cs="Times New Roman"/>
          <w:color w:val="0A0A0A"/>
          <w:szCs w:val="24"/>
          <w:lang w:val="sr-Cyrl-RS" w:eastAsia="en-GB"/>
        </w:rPr>
        <w:t>.</w:t>
      </w:r>
    </w:p>
    <w:p w14:paraId="19B4B317" w14:textId="77777777" w:rsidR="003923D3" w:rsidRDefault="003923D3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val="sr-Cyrl-RS" w:eastAsia="en-GB"/>
        </w:rPr>
      </w:pPr>
    </w:p>
    <w:p w14:paraId="59549B71" w14:textId="01C3588A" w:rsidR="00723D2F" w:rsidRDefault="00212BCA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val="sr-Cyrl-RS" w:eastAsia="en-GB"/>
        </w:rPr>
      </w:pPr>
      <w:r w:rsidRPr="00F26539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1. Врста посла за коју се тражи идентификција робе</w:t>
      </w:r>
      <w:r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 xml:space="preserve"> (</w:t>
      </w:r>
      <w:r w:rsidR="009F3A98" w:rsidRPr="00F26539">
        <w:rPr>
          <w:rFonts w:eastAsia="Times New Roman" w:cs="Times New Roman"/>
          <w:b/>
          <w:bCs/>
          <w:color w:val="0A0A0A"/>
          <w:szCs w:val="24"/>
          <w:u w:val="single"/>
          <w:lang w:val="sr-Cyrl-RS" w:eastAsia="en-GB"/>
        </w:rPr>
        <w:t>ЗАОКРУЖИТИ</w:t>
      </w:r>
      <w:r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)</w:t>
      </w:r>
    </w:p>
    <w:p w14:paraId="46FF38BF" w14:textId="77777777" w:rsidR="00212BCA" w:rsidRDefault="00212BCA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val="sr-Cyrl-RS" w:eastAsia="en-GB"/>
        </w:rPr>
      </w:pPr>
    </w:p>
    <w:p w14:paraId="19F78FAE" w14:textId="1C66CAC8" w:rsidR="00212BCA" w:rsidRPr="00212BCA" w:rsidRDefault="00082614" w:rsidP="00082614">
      <w:pPr>
        <w:shd w:val="clear" w:color="auto" w:fill="FFFFFF"/>
        <w:spacing w:after="0" w:line="420" w:lineRule="atLeast"/>
        <w:ind w:left="1440" w:firstLine="720"/>
        <w:rPr>
          <w:rFonts w:eastAsia="Times New Roman" w:cs="Times New Roman"/>
          <w:color w:val="0A0A0A"/>
          <w:szCs w:val="24"/>
          <w:lang w:val="sr-Cyrl-RS" w:eastAsia="en-GB"/>
        </w:rPr>
      </w:pPr>
      <w:r>
        <w:rPr>
          <w:rFonts w:eastAsia="Times New Roman" w:cs="Times New Roman"/>
          <w:color w:val="0A0A0A"/>
          <w:szCs w:val="24"/>
          <w:lang w:val="sr-Cyrl-RS" w:eastAsia="en-GB"/>
        </w:rPr>
        <w:t xml:space="preserve">  </w:t>
      </w:r>
      <w:r w:rsidRPr="00212BCA">
        <w:rPr>
          <w:rFonts w:eastAsia="Times New Roman" w:cs="Times New Roman"/>
          <w:color w:val="0A0A0A"/>
          <w:szCs w:val="24"/>
          <w:lang w:val="sr-Cyrl-RS" w:eastAsia="en-GB"/>
        </w:rPr>
        <w:t>УВОЗ</w:t>
      </w:r>
      <w:r w:rsidR="00212BCA" w:rsidRPr="00212BCA">
        <w:rPr>
          <w:rFonts w:eastAsia="Times New Roman" w:cs="Times New Roman"/>
          <w:color w:val="0A0A0A"/>
          <w:szCs w:val="24"/>
          <w:lang w:val="sr-Cyrl-RS" w:eastAsia="en-GB"/>
        </w:rPr>
        <w:tab/>
      </w:r>
      <w:r w:rsidR="00212BCA" w:rsidRPr="00212BCA">
        <w:rPr>
          <w:rFonts w:eastAsia="Times New Roman" w:cs="Times New Roman"/>
          <w:color w:val="0A0A0A"/>
          <w:szCs w:val="24"/>
          <w:lang w:val="sr-Cyrl-RS" w:eastAsia="en-GB"/>
        </w:rPr>
        <w:tab/>
      </w:r>
      <w:r w:rsidR="00212BCA" w:rsidRPr="00212BCA">
        <w:rPr>
          <w:rFonts w:eastAsia="Times New Roman" w:cs="Times New Roman"/>
          <w:color w:val="0A0A0A"/>
          <w:szCs w:val="24"/>
          <w:lang w:val="sr-Cyrl-RS" w:eastAsia="en-GB"/>
        </w:rPr>
        <w:tab/>
      </w:r>
      <w:r w:rsidR="00212BCA" w:rsidRPr="00212BCA">
        <w:rPr>
          <w:rFonts w:eastAsia="Times New Roman" w:cs="Times New Roman"/>
          <w:color w:val="0A0A0A"/>
          <w:szCs w:val="24"/>
          <w:lang w:val="sr-Cyrl-RS" w:eastAsia="en-GB"/>
        </w:rPr>
        <w:tab/>
      </w:r>
      <w:r w:rsidR="00212BCA" w:rsidRPr="00212BCA">
        <w:rPr>
          <w:rFonts w:eastAsia="Times New Roman" w:cs="Times New Roman"/>
          <w:color w:val="0A0A0A"/>
          <w:szCs w:val="24"/>
          <w:lang w:val="sr-Cyrl-RS" w:eastAsia="en-GB"/>
        </w:rPr>
        <w:tab/>
      </w:r>
      <w:r w:rsidRPr="00212BCA">
        <w:rPr>
          <w:rFonts w:eastAsia="Times New Roman" w:cs="Times New Roman"/>
          <w:color w:val="0A0A0A"/>
          <w:szCs w:val="24"/>
          <w:lang w:val="sr-Cyrl-RS" w:eastAsia="en-GB"/>
        </w:rPr>
        <w:t>ИЗВОЗ</w:t>
      </w:r>
    </w:p>
    <w:p w14:paraId="184FD24E" w14:textId="77777777" w:rsidR="00212BCA" w:rsidRPr="00212BCA" w:rsidRDefault="00212BCA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val="sr-Cyrl-RS" w:eastAsia="en-GB"/>
        </w:rPr>
      </w:pPr>
    </w:p>
    <w:p w14:paraId="555D21B9" w14:textId="67AE8E5F" w:rsidR="003E0766" w:rsidRPr="00B20653" w:rsidRDefault="00F26539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eastAsia="en-GB"/>
        </w:rPr>
      </w:pPr>
      <w:r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2</w:t>
      </w:r>
      <w:r w:rsidR="003E0766" w:rsidRPr="00B20653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. </w:t>
      </w:r>
      <w:r w:rsidR="00723D2F" w:rsidRPr="00B20653">
        <w:rPr>
          <w:rFonts w:eastAsia="Times New Roman" w:cs="Times New Roman"/>
          <w:b/>
          <w:bCs/>
          <w:color w:val="0A0A0A"/>
          <w:szCs w:val="24"/>
          <w:lang w:eastAsia="en-GB"/>
        </w:rPr>
        <w:t>П</w:t>
      </w:r>
      <w:r w:rsidR="00723D2F" w:rsidRPr="00B20653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одаци о роби</w:t>
      </w:r>
    </w:p>
    <w:p w14:paraId="70E3991C" w14:textId="11DEDE0C" w:rsidR="003E0766" w:rsidRPr="0019721B" w:rsidRDefault="0069626C" w:rsidP="00615273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 w:rsidRPr="00212BCA">
        <w:rPr>
          <w:rFonts w:eastAsia="Times New Roman" w:cs="Times New Roman"/>
          <w:color w:val="0A0A0A"/>
          <w:szCs w:val="24"/>
          <w:lang w:val="sr-Cyrl-RS" w:eastAsia="en-GB"/>
        </w:rPr>
        <w:t>Комерцијални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="00723D2F" w:rsidRPr="00212BCA">
        <w:rPr>
          <w:rFonts w:eastAsia="Times New Roman" w:cs="Times New Roman"/>
          <w:color w:val="0A0A0A"/>
          <w:szCs w:val="24"/>
          <w:lang w:eastAsia="en-GB"/>
        </w:rPr>
        <w:t>назив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="00723D2F" w:rsidRPr="00212BCA">
        <w:rPr>
          <w:rFonts w:eastAsia="Times New Roman" w:cs="Times New Roman"/>
          <w:color w:val="0A0A0A"/>
          <w:szCs w:val="24"/>
          <w:lang w:eastAsia="en-GB"/>
        </w:rPr>
        <w:t>производа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</w:t>
      </w:r>
    </w:p>
    <w:p w14:paraId="6675BE61" w14:textId="2836BE1B" w:rsidR="003E0766" w:rsidRPr="0019721B" w:rsidRDefault="00723D2F" w:rsidP="00615273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Тарифни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број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(</w:t>
      </w:r>
      <w:r w:rsidRPr="00212BCA">
        <w:rPr>
          <w:rFonts w:eastAsia="Times New Roman" w:cs="Times New Roman"/>
          <w:color w:val="0A0A0A"/>
          <w:szCs w:val="24"/>
          <w:lang w:eastAsia="en-GB"/>
        </w:rPr>
        <w:t>Царинска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тарифа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):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</w:t>
      </w:r>
    </w:p>
    <w:p w14:paraId="4E158F24" w14:textId="23D90513" w:rsidR="003E0766" w:rsidRPr="0019721B" w:rsidRDefault="00723D2F" w:rsidP="00615273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Произвођач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и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земља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порекла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_________________________________________________</w:t>
      </w:r>
    </w:p>
    <w:p w14:paraId="2C21343E" w14:textId="3254DB2D" w:rsidR="003E0766" w:rsidRPr="0019721B" w:rsidRDefault="00723D2F" w:rsidP="00615273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Количина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и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укупна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вредност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_________________________________________________</w:t>
      </w:r>
    </w:p>
    <w:p w14:paraId="10DDF209" w14:textId="375A0DD8" w:rsidR="003E0766" w:rsidRPr="003E0766" w:rsidRDefault="00F26539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eastAsia="en-GB"/>
        </w:rPr>
      </w:pPr>
      <w:r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3</w:t>
      </w:r>
      <w:r w:rsidR="003E0766"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. </w:t>
      </w:r>
      <w:r w:rsidR="00082614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Т</w:t>
      </w:r>
      <w:r w:rsidR="00082614">
        <w:rPr>
          <w:rFonts w:eastAsia="Times New Roman" w:cs="Times New Roman"/>
          <w:b/>
          <w:bCs/>
          <w:color w:val="0A0A0A"/>
          <w:szCs w:val="24"/>
          <w:lang w:eastAsia="en-GB"/>
        </w:rPr>
        <w:t>ехничка</w:t>
      </w:r>
      <w:r w:rsidR="00082614"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 </w:t>
      </w:r>
      <w:r w:rsidR="00082614">
        <w:rPr>
          <w:rFonts w:eastAsia="Times New Roman" w:cs="Times New Roman"/>
          <w:b/>
          <w:bCs/>
          <w:color w:val="0A0A0A"/>
          <w:szCs w:val="24"/>
          <w:lang w:eastAsia="en-GB"/>
        </w:rPr>
        <w:t>спецификација</w:t>
      </w:r>
      <w:r w:rsidR="00082614"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 </w:t>
      </w:r>
    </w:p>
    <w:p w14:paraId="2D9B0FFF" w14:textId="23D2F175" w:rsidR="003E0766" w:rsidRPr="0019721B" w:rsidRDefault="008A33EC" w:rsidP="00417765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Намена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робе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_______________________________________________________________</w:t>
      </w:r>
    </w:p>
    <w:p w14:paraId="30C1837A" w14:textId="5754E76A" w:rsidR="003E0766" w:rsidRPr="0019721B" w:rsidRDefault="00082614" w:rsidP="00417765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>
        <w:rPr>
          <w:rFonts w:eastAsia="Times New Roman" w:cs="Times New Roman"/>
          <w:color w:val="0A0A0A"/>
          <w:szCs w:val="24"/>
          <w:lang w:val="sr-Cyrl-RS" w:eastAsia="en-GB"/>
        </w:rPr>
        <w:t>Карактеристике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_______________________________________________________________________________________________________________________________________</w:t>
      </w:r>
    </w:p>
    <w:p w14:paraId="0ADDB0FF" w14:textId="159DC6ED" w:rsidR="003E0766" w:rsidRPr="003E0766" w:rsidRDefault="008A33EC" w:rsidP="00417765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Криптографија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/</w:t>
      </w:r>
      <w:r w:rsidRPr="00212BCA">
        <w:rPr>
          <w:rFonts w:eastAsia="Times New Roman" w:cs="Times New Roman"/>
          <w:color w:val="0A0A0A"/>
          <w:szCs w:val="24"/>
          <w:lang w:eastAsia="en-GB"/>
        </w:rPr>
        <w:t>Софтвер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: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 </w:t>
      </w:r>
    </w:p>
    <w:p w14:paraId="75DBD9A9" w14:textId="537F8840" w:rsidR="003E0766" w:rsidRPr="003E0766" w:rsidRDefault="00F26539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eastAsia="en-GB"/>
        </w:rPr>
      </w:pPr>
      <w:r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4</w:t>
      </w:r>
      <w:r w:rsidR="003E0766"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. </w:t>
      </w:r>
      <w:r w:rsidR="000E38E3" w:rsidRPr="00082614">
        <w:rPr>
          <w:rFonts w:eastAsia="Times New Roman" w:cs="Times New Roman"/>
          <w:b/>
          <w:bCs/>
          <w:color w:val="0A0A0A"/>
          <w:szCs w:val="24"/>
          <w:lang w:eastAsia="en-GB"/>
        </w:rPr>
        <w:t>П</w:t>
      </w:r>
      <w:r w:rsidR="00082614" w:rsidRPr="00082614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одаци о </w:t>
      </w:r>
      <w:r w:rsidR="00082614" w:rsidRPr="00082614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купцу</w:t>
      </w:r>
      <w:r w:rsidR="00082614" w:rsidRPr="00082614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 и крајњем кориснику</w:t>
      </w:r>
    </w:p>
    <w:p w14:paraId="0E3A1CFC" w14:textId="7A29F059" w:rsidR="003E0766" w:rsidRPr="0019721B" w:rsidRDefault="000E38E3" w:rsidP="00417765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 w:rsidRPr="00082614">
        <w:rPr>
          <w:rFonts w:eastAsia="Times New Roman" w:cs="Times New Roman"/>
          <w:color w:val="0A0A0A"/>
          <w:szCs w:val="24"/>
          <w:lang w:eastAsia="en-GB"/>
        </w:rPr>
        <w:lastRenderedPageBreak/>
        <w:t>Купац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 xml:space="preserve"> (</w:t>
      </w:r>
      <w:r w:rsidR="003923D3">
        <w:rPr>
          <w:rFonts w:eastAsia="Times New Roman" w:cs="Times New Roman"/>
          <w:color w:val="0A0A0A"/>
          <w:szCs w:val="24"/>
          <w:lang w:val="sr-Cyrl-RS" w:eastAsia="en-GB"/>
        </w:rPr>
        <w:t>уво</w:t>
      </w:r>
      <w:r w:rsidRPr="00082614">
        <w:rPr>
          <w:rFonts w:eastAsia="Times New Roman" w:cs="Times New Roman"/>
          <w:color w:val="0A0A0A"/>
          <w:szCs w:val="24"/>
          <w:lang w:eastAsia="en-GB"/>
        </w:rPr>
        <w:t>зник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>/</w:t>
      </w:r>
      <w:r w:rsidR="003923D3">
        <w:rPr>
          <w:rFonts w:eastAsia="Times New Roman" w:cs="Times New Roman"/>
          <w:color w:val="0A0A0A"/>
          <w:szCs w:val="24"/>
          <w:lang w:val="sr-Cyrl-RS" w:eastAsia="en-GB"/>
        </w:rPr>
        <w:t>изво</w:t>
      </w:r>
      <w:r w:rsidRPr="00082614">
        <w:rPr>
          <w:rFonts w:eastAsia="Times New Roman" w:cs="Times New Roman"/>
          <w:color w:val="0A0A0A"/>
          <w:szCs w:val="24"/>
          <w:lang w:eastAsia="en-GB"/>
        </w:rPr>
        <w:t>зник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>):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___________________________________________________</w:t>
      </w:r>
    </w:p>
    <w:p w14:paraId="6676BB4C" w14:textId="1329C0D0" w:rsidR="003E0766" w:rsidRPr="0019721B" w:rsidRDefault="000E38E3" w:rsidP="00417765">
      <w:p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  <w:r w:rsidRPr="00082614">
        <w:rPr>
          <w:rFonts w:eastAsia="Times New Roman" w:cs="Times New Roman"/>
          <w:color w:val="0A0A0A"/>
          <w:szCs w:val="24"/>
          <w:lang w:eastAsia="en-GB"/>
        </w:rPr>
        <w:t>Крајњи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082614">
        <w:rPr>
          <w:rFonts w:eastAsia="Times New Roman" w:cs="Times New Roman"/>
          <w:color w:val="0A0A0A"/>
          <w:szCs w:val="24"/>
          <w:lang w:eastAsia="en-GB"/>
        </w:rPr>
        <w:t>корисник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 xml:space="preserve"> (</w:t>
      </w:r>
      <w:r w:rsidR="00055DD3" w:rsidRPr="00082614">
        <w:rPr>
          <w:rFonts w:eastAsia="Times New Roman" w:cs="Times New Roman"/>
          <w:color w:val="0A0A0A"/>
          <w:szCs w:val="24"/>
          <w:lang w:eastAsia="en-GB"/>
        </w:rPr>
        <w:t>End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>-</w:t>
      </w:r>
      <w:r w:rsidR="00055DD3" w:rsidRPr="00082614">
        <w:rPr>
          <w:rFonts w:eastAsia="Times New Roman" w:cs="Times New Roman"/>
          <w:color w:val="0A0A0A"/>
          <w:szCs w:val="24"/>
          <w:lang w:eastAsia="en-GB"/>
        </w:rPr>
        <w:t>User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>):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_________________________________________________</w:t>
      </w:r>
    </w:p>
    <w:p w14:paraId="73FC44F2" w14:textId="55D7EE9B" w:rsidR="003E0766" w:rsidRPr="0019721B" w:rsidRDefault="000E38E3" w:rsidP="0041776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sr-Cyrl-RS" w:eastAsia="en-GB"/>
        </w:rPr>
      </w:pPr>
      <w:r w:rsidRPr="00082614">
        <w:rPr>
          <w:rFonts w:eastAsia="Times New Roman" w:cs="Times New Roman"/>
          <w:color w:val="0A0A0A"/>
          <w:szCs w:val="24"/>
          <w:lang w:eastAsia="en-GB"/>
        </w:rPr>
        <w:t>Крајња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082614">
        <w:rPr>
          <w:rFonts w:eastAsia="Times New Roman" w:cs="Times New Roman"/>
          <w:color w:val="0A0A0A"/>
          <w:szCs w:val="24"/>
          <w:lang w:eastAsia="en-GB"/>
        </w:rPr>
        <w:t>намена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 xml:space="preserve"> (</w:t>
      </w:r>
      <w:r w:rsidR="00055DD3" w:rsidRPr="00082614">
        <w:rPr>
          <w:rFonts w:eastAsia="Times New Roman" w:cs="Times New Roman"/>
          <w:color w:val="0A0A0A"/>
          <w:szCs w:val="24"/>
          <w:lang w:eastAsia="en-GB"/>
        </w:rPr>
        <w:t>End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>-</w:t>
      </w:r>
      <w:r w:rsidR="00055DD3" w:rsidRPr="00082614">
        <w:rPr>
          <w:rFonts w:eastAsia="Times New Roman" w:cs="Times New Roman"/>
          <w:color w:val="0A0A0A"/>
          <w:szCs w:val="24"/>
          <w:lang w:eastAsia="en-GB"/>
        </w:rPr>
        <w:t>Use</w:t>
      </w:r>
      <w:r w:rsidR="003E0766" w:rsidRPr="00082614">
        <w:rPr>
          <w:rFonts w:eastAsia="Times New Roman" w:cs="Times New Roman"/>
          <w:color w:val="0A0A0A"/>
          <w:szCs w:val="24"/>
          <w:lang w:eastAsia="en-GB"/>
        </w:rPr>
        <w:t>): </w:t>
      </w:r>
      <w:r w:rsidR="0019721B">
        <w:rPr>
          <w:rFonts w:eastAsia="Times New Roman" w:cs="Times New Roman"/>
          <w:color w:val="0A0A0A"/>
          <w:szCs w:val="24"/>
          <w:lang w:val="sr-Cyrl-RS" w:eastAsia="en-GB"/>
        </w:rPr>
        <w:t>____________________________________________________</w:t>
      </w:r>
    </w:p>
    <w:p w14:paraId="3CB06123" w14:textId="3AFB9EF7" w:rsidR="003E0766" w:rsidRPr="003E0766" w:rsidRDefault="003E0766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eastAsia="en-GB"/>
        </w:rPr>
      </w:pPr>
      <w:r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 xml:space="preserve">5. </w:t>
      </w:r>
      <w:r w:rsidR="00212BCA" w:rsidRPr="00896786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Прилози уз захтев</w:t>
      </w:r>
      <w:r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896786">
        <w:rPr>
          <w:rFonts w:eastAsia="Times New Roman" w:cs="Times New Roman"/>
          <w:b/>
          <w:bCs/>
          <w:color w:val="0A0A0A"/>
          <w:szCs w:val="24"/>
          <w:u w:val="single"/>
          <w:lang w:eastAsia="en-GB"/>
        </w:rPr>
        <w:t>(</w:t>
      </w:r>
      <w:r w:rsidR="001D75DB" w:rsidRPr="00896786">
        <w:rPr>
          <w:rFonts w:eastAsia="Times New Roman" w:cs="Times New Roman"/>
          <w:b/>
          <w:bCs/>
          <w:color w:val="0A0A0A"/>
          <w:szCs w:val="24"/>
          <w:u w:val="single"/>
          <w:lang w:eastAsia="en-GB"/>
        </w:rPr>
        <w:t>Обавезно</w:t>
      </w:r>
      <w:r w:rsidRPr="00896786">
        <w:rPr>
          <w:rFonts w:eastAsia="Times New Roman" w:cs="Times New Roman"/>
          <w:b/>
          <w:bCs/>
          <w:color w:val="0A0A0A"/>
          <w:szCs w:val="24"/>
          <w:u w:val="single"/>
          <w:lang w:eastAsia="en-GB"/>
        </w:rPr>
        <w:t>)</w:t>
      </w:r>
    </w:p>
    <w:p w14:paraId="558B5614" w14:textId="085CC696" w:rsidR="003E0766" w:rsidRPr="003E0766" w:rsidRDefault="001D75DB" w:rsidP="003E0766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eastAsia="en-GB"/>
        </w:rPr>
      </w:pPr>
      <w:r>
        <w:rPr>
          <w:rFonts w:eastAsia="Times New Roman" w:cs="Times New Roman"/>
          <w:color w:val="0A0A0A"/>
          <w:szCs w:val="24"/>
          <w:lang w:eastAsia="en-GB"/>
        </w:rPr>
        <w:t>Технички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лист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произвођача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са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детаљним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спецификацијама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;</w:t>
      </w:r>
    </w:p>
    <w:p w14:paraId="4382300B" w14:textId="0F043539" w:rsidR="003923D3" w:rsidRPr="003923D3" w:rsidRDefault="001D75DB" w:rsidP="00CC1010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eastAsia="en-GB"/>
        </w:rPr>
      </w:pPr>
      <w:r w:rsidRPr="003923D3">
        <w:rPr>
          <w:rFonts w:eastAsia="Times New Roman" w:cs="Times New Roman"/>
          <w:color w:val="0A0A0A"/>
          <w:szCs w:val="24"/>
          <w:lang w:eastAsia="en-GB"/>
        </w:rPr>
        <w:t>Изјава</w:t>
      </w:r>
      <w:r w:rsidR="003E0766" w:rsidRPr="003923D3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3923D3">
        <w:rPr>
          <w:rFonts w:eastAsia="Times New Roman" w:cs="Times New Roman"/>
          <w:color w:val="0A0A0A"/>
          <w:szCs w:val="24"/>
          <w:lang w:eastAsia="en-GB"/>
        </w:rPr>
        <w:t>крајњег</w:t>
      </w:r>
      <w:r w:rsidR="003E0766" w:rsidRPr="003923D3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3923D3">
        <w:rPr>
          <w:rFonts w:eastAsia="Times New Roman" w:cs="Times New Roman"/>
          <w:color w:val="0A0A0A"/>
          <w:szCs w:val="24"/>
          <w:lang w:eastAsia="en-GB"/>
        </w:rPr>
        <w:t>корисника</w:t>
      </w:r>
      <w:r w:rsidR="003E0766" w:rsidRPr="003923D3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3923D3">
        <w:rPr>
          <w:rFonts w:eastAsia="Times New Roman" w:cs="Times New Roman"/>
          <w:color w:val="0A0A0A"/>
          <w:szCs w:val="24"/>
          <w:lang w:eastAsia="en-GB"/>
        </w:rPr>
        <w:t>о</w:t>
      </w:r>
      <w:r w:rsidR="003E0766" w:rsidRPr="003923D3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3923D3">
        <w:rPr>
          <w:rFonts w:eastAsia="Times New Roman" w:cs="Times New Roman"/>
          <w:color w:val="0A0A0A"/>
          <w:szCs w:val="24"/>
          <w:lang w:eastAsia="en-GB"/>
        </w:rPr>
        <w:t>цивилној</w:t>
      </w:r>
      <w:r w:rsidR="003E0766" w:rsidRPr="003923D3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3923D3">
        <w:rPr>
          <w:rFonts w:eastAsia="Times New Roman" w:cs="Times New Roman"/>
          <w:color w:val="0A0A0A"/>
          <w:szCs w:val="24"/>
          <w:lang w:eastAsia="en-GB"/>
        </w:rPr>
        <w:t>употреби</w:t>
      </w:r>
      <w:r w:rsidR="003923D3" w:rsidRPr="003923D3">
        <w:rPr>
          <w:rFonts w:eastAsia="Times New Roman" w:cs="Times New Roman"/>
          <w:color w:val="0A0A0A"/>
          <w:szCs w:val="24"/>
          <w:lang w:val="sr-Cyrl-RS" w:eastAsia="en-GB"/>
        </w:rPr>
        <w:t xml:space="preserve"> при увозу робе или</w:t>
      </w:r>
      <w:r w:rsidR="003923D3">
        <w:rPr>
          <w:rFonts w:eastAsia="Times New Roman" w:cs="Times New Roman"/>
          <w:color w:val="0A0A0A"/>
          <w:szCs w:val="24"/>
          <w:lang w:val="sr-Cyrl-RS" w:eastAsia="en-GB"/>
        </w:rPr>
        <w:t xml:space="preserve"> </w:t>
      </w:r>
      <w:r w:rsidR="003923D3" w:rsidRPr="003923D3">
        <w:rPr>
          <w:rFonts w:eastAsia="Times New Roman" w:cs="Times New Roman"/>
          <w:color w:val="0A0A0A"/>
          <w:szCs w:val="24"/>
          <w:lang w:val="sr-Cyrl-RS" w:eastAsia="en-GB"/>
        </w:rPr>
        <w:t>Сертификат крајњег корисника о крајњој намени робе при извозу робе;</w:t>
      </w:r>
    </w:p>
    <w:p w14:paraId="7D437499" w14:textId="625719F5" w:rsidR="003E0766" w:rsidRPr="003E0766" w:rsidRDefault="001D75DB" w:rsidP="003E0766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Проспект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/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Каталог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 (</w:t>
      </w:r>
      <w:r>
        <w:rPr>
          <w:rFonts w:eastAsia="Times New Roman" w:cs="Times New Roman"/>
          <w:color w:val="0A0A0A"/>
          <w:szCs w:val="24"/>
          <w:lang w:eastAsia="en-GB"/>
        </w:rPr>
        <w:t>Са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фотографијама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и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описом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);</w:t>
      </w:r>
    </w:p>
    <w:p w14:paraId="1FDD08CC" w14:textId="777467AE" w:rsidR="003E0766" w:rsidRPr="003E0766" w:rsidRDefault="001D75DB" w:rsidP="003E0766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eastAsia="Times New Roman" w:cs="Times New Roman"/>
          <w:color w:val="0A0A0A"/>
          <w:szCs w:val="24"/>
          <w:lang w:eastAsia="en-GB"/>
        </w:rPr>
      </w:pPr>
      <w:r w:rsidRPr="00212BCA">
        <w:rPr>
          <w:rFonts w:eastAsia="Times New Roman" w:cs="Times New Roman"/>
          <w:color w:val="0A0A0A"/>
          <w:szCs w:val="24"/>
          <w:lang w:eastAsia="en-GB"/>
        </w:rPr>
        <w:t>Доказ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о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212BCA">
        <w:rPr>
          <w:rFonts w:eastAsia="Times New Roman" w:cs="Times New Roman"/>
          <w:color w:val="0A0A0A"/>
          <w:szCs w:val="24"/>
          <w:lang w:eastAsia="en-GB"/>
        </w:rPr>
        <w:t>уплати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 </w:t>
      </w:r>
      <w:r>
        <w:rPr>
          <w:rFonts w:eastAsia="Times New Roman" w:cs="Times New Roman"/>
          <w:color w:val="0A0A0A"/>
          <w:szCs w:val="24"/>
          <w:lang w:eastAsia="en-GB"/>
        </w:rPr>
        <w:t>републичке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административне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>
        <w:rPr>
          <w:rFonts w:eastAsia="Times New Roman" w:cs="Times New Roman"/>
          <w:color w:val="0A0A0A"/>
          <w:szCs w:val="24"/>
          <w:lang w:eastAsia="en-GB"/>
        </w:rPr>
        <w:t>таксе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.</w:t>
      </w:r>
    </w:p>
    <w:p w14:paraId="7C9769B0" w14:textId="77777777" w:rsidR="00212BCA" w:rsidRDefault="00212BCA" w:rsidP="003E0766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eastAsia="en-GB"/>
        </w:rPr>
      </w:pPr>
    </w:p>
    <w:p w14:paraId="7DA72D48" w14:textId="077708C0" w:rsidR="003E0766" w:rsidRPr="003E0766" w:rsidRDefault="007C618D" w:rsidP="003E0766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eastAsia="en-GB"/>
        </w:rPr>
      </w:pPr>
      <w:r w:rsidRPr="007C618D">
        <w:rPr>
          <w:rFonts w:eastAsia="Times New Roman" w:cs="Times New Roman"/>
          <w:color w:val="0A0A0A"/>
          <w:szCs w:val="24"/>
          <w:lang w:eastAsia="en-GB"/>
        </w:rPr>
        <w:t>У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 </w:t>
      </w:r>
      <w:r w:rsidR="00212BCA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___________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, </w:t>
      </w:r>
      <w:r w:rsidRPr="007C618D">
        <w:rPr>
          <w:rFonts w:eastAsia="Times New Roman" w:cs="Times New Roman"/>
          <w:color w:val="0A0A0A"/>
          <w:szCs w:val="24"/>
          <w:lang w:eastAsia="en-GB"/>
        </w:rPr>
        <w:t>дана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 </w:t>
      </w:r>
      <w:r w:rsidR="00212BCA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___________</w:t>
      </w:r>
      <w:r w:rsidR="00212BCA" w:rsidRPr="00212BCA">
        <w:rPr>
          <w:rFonts w:eastAsia="Times New Roman" w:cs="Times New Roman"/>
          <w:color w:val="0A0A0A"/>
          <w:szCs w:val="24"/>
          <w:lang w:val="sr-Cyrl-RS" w:eastAsia="en-GB"/>
        </w:rPr>
        <w:t>године</w:t>
      </w:r>
      <w:r w:rsidR="003E0766" w:rsidRPr="00212BCA">
        <w:rPr>
          <w:rFonts w:eastAsia="Times New Roman" w:cs="Times New Roman"/>
          <w:color w:val="0A0A0A"/>
          <w:szCs w:val="24"/>
          <w:lang w:eastAsia="en-GB"/>
        </w:rPr>
        <w:t>.</w:t>
      </w:r>
    </w:p>
    <w:p w14:paraId="118125AF" w14:textId="749FACB5" w:rsidR="003E0766" w:rsidRPr="003E0766" w:rsidRDefault="003E0766" w:rsidP="003E0766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val="sr-Cyrl-RS" w:eastAsia="en-GB"/>
        </w:rPr>
      </w:pPr>
    </w:p>
    <w:p w14:paraId="228F6E3D" w14:textId="5DFE60FD" w:rsidR="003E0766" w:rsidRPr="00212BCA" w:rsidRDefault="00212BCA" w:rsidP="00212BCA">
      <w:pPr>
        <w:shd w:val="clear" w:color="auto" w:fill="FFFFFF"/>
        <w:spacing w:after="0" w:line="360" w:lineRule="atLeast"/>
        <w:ind w:left="5760" w:firstLine="720"/>
        <w:rPr>
          <w:rFonts w:eastAsia="Times New Roman" w:cs="Times New Roman"/>
          <w:color w:val="0A0A0A"/>
          <w:szCs w:val="24"/>
          <w:lang w:val="sr-Cyrl-RS" w:eastAsia="en-GB"/>
        </w:rPr>
      </w:pPr>
      <w:r w:rsidRPr="00212BCA">
        <w:rPr>
          <w:rFonts w:eastAsia="Times New Roman" w:cs="Times New Roman"/>
          <w:color w:val="0A0A0A"/>
          <w:szCs w:val="24"/>
          <w:lang w:val="sr-Cyrl-RS" w:eastAsia="en-GB"/>
        </w:rPr>
        <w:t>Подносилац захтева</w:t>
      </w:r>
    </w:p>
    <w:p w14:paraId="7384CE75" w14:textId="02DBB1C4" w:rsidR="003E0766" w:rsidRPr="003E0766" w:rsidRDefault="003E0766" w:rsidP="003E0766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szCs w:val="24"/>
          <w:lang w:eastAsia="en-GB"/>
        </w:rPr>
      </w:pPr>
    </w:p>
    <w:p w14:paraId="6D8EE5B9" w14:textId="413F563D" w:rsidR="003E0766" w:rsidRPr="003E0766" w:rsidRDefault="003E0766" w:rsidP="003E07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  <w:lang w:eastAsia="en-GB"/>
        </w:rPr>
      </w:pPr>
    </w:p>
    <w:p w14:paraId="1E0FE9E3" w14:textId="3A0D51AC" w:rsidR="003E0766" w:rsidRPr="003E0766" w:rsidRDefault="005861B2" w:rsidP="003E0766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color w:val="0A0A0A"/>
          <w:szCs w:val="24"/>
          <w:lang w:eastAsia="en-GB"/>
        </w:rPr>
      </w:pPr>
      <w:r w:rsidRPr="00417765">
        <w:rPr>
          <w:rFonts w:eastAsia="Times New Roman" w:cs="Times New Roman"/>
          <w:b/>
          <w:bCs/>
          <w:color w:val="0A0A0A"/>
          <w:szCs w:val="24"/>
          <w:lang w:val="sr-Cyrl-RS" w:eastAsia="en-GB"/>
        </w:rPr>
        <w:t>Напомена</w:t>
      </w:r>
      <w:r w:rsidR="003E0766" w:rsidRPr="003E0766">
        <w:rPr>
          <w:rFonts w:eastAsia="Times New Roman" w:cs="Times New Roman"/>
          <w:b/>
          <w:bCs/>
          <w:color w:val="0A0A0A"/>
          <w:szCs w:val="24"/>
          <w:lang w:eastAsia="en-GB"/>
        </w:rPr>
        <w:t>:</w:t>
      </w:r>
    </w:p>
    <w:p w14:paraId="638C70B8" w14:textId="472B66E1" w:rsidR="003E0766" w:rsidRPr="003E0766" w:rsidRDefault="005861B2" w:rsidP="003E0766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4"/>
          <w:lang w:eastAsia="en-GB"/>
        </w:rPr>
      </w:pPr>
      <w:r w:rsidRPr="00417765">
        <w:rPr>
          <w:rFonts w:eastAsia="Times New Roman" w:cs="Times New Roman"/>
          <w:color w:val="0A0A0A"/>
          <w:szCs w:val="24"/>
          <w:lang w:eastAsia="en-GB"/>
        </w:rPr>
        <w:t>Ако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роба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садржи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 </w:t>
      </w:r>
      <w:r w:rsidRPr="00417765">
        <w:rPr>
          <w:rFonts w:eastAsia="Times New Roman" w:cs="Times New Roman"/>
          <w:b/>
          <w:bCs/>
          <w:color w:val="0A0A0A"/>
          <w:szCs w:val="24"/>
          <w:lang w:eastAsia="en-GB"/>
        </w:rPr>
        <w:t>софтвер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,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приложите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и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информацију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о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томе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да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ли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је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="0004522A" w:rsidRPr="00417765">
        <w:rPr>
          <w:rFonts w:eastAsia="Times New Roman" w:cs="Times New Roman"/>
          <w:color w:val="0A0A0A"/>
          <w:szCs w:val="24"/>
          <w:lang w:val="sr-Cyrl-RS" w:eastAsia="en-GB"/>
        </w:rPr>
        <w:t xml:space="preserve">софтвер </w:t>
      </w:r>
      <w:r w:rsidR="00082614">
        <w:rPr>
          <w:rFonts w:eastAsia="Times New Roman" w:cs="Times New Roman"/>
          <w:color w:val="0A0A0A"/>
          <w:szCs w:val="24"/>
          <w:lang w:eastAsia="en-GB"/>
        </w:rPr>
        <w:t>„</w:t>
      </w:r>
      <w:r w:rsidR="0004522A" w:rsidRPr="00417765">
        <w:rPr>
          <w:rFonts w:eastAsia="Times New Roman" w:cs="Times New Roman"/>
          <w:color w:val="0A0A0A"/>
          <w:szCs w:val="24"/>
          <w:lang w:eastAsia="en-GB"/>
        </w:rPr>
        <w:t>Open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="0004522A" w:rsidRPr="00417765">
        <w:rPr>
          <w:rFonts w:eastAsia="Times New Roman" w:cs="Times New Roman"/>
          <w:color w:val="0A0A0A"/>
          <w:szCs w:val="24"/>
          <w:lang w:eastAsia="en-GB"/>
        </w:rPr>
        <w:t>Source</w:t>
      </w:r>
      <w:r w:rsidR="00082614">
        <w:rPr>
          <w:rFonts w:eastAsia="Times New Roman" w:cs="Times New Roman"/>
          <w:color w:val="0A0A0A"/>
          <w:szCs w:val="24"/>
          <w:lang w:eastAsia="en-GB"/>
        </w:rPr>
        <w:t>”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или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 xml:space="preserve"> </w:t>
      </w:r>
      <w:r w:rsidRPr="00417765">
        <w:rPr>
          <w:rFonts w:eastAsia="Times New Roman" w:cs="Times New Roman"/>
          <w:color w:val="0A0A0A"/>
          <w:szCs w:val="24"/>
          <w:lang w:eastAsia="en-GB"/>
        </w:rPr>
        <w:t>комерцијалан</w:t>
      </w:r>
      <w:r w:rsidR="003E0766" w:rsidRPr="003E0766">
        <w:rPr>
          <w:rFonts w:eastAsia="Times New Roman" w:cs="Times New Roman"/>
          <w:color w:val="0A0A0A"/>
          <w:szCs w:val="24"/>
          <w:lang w:eastAsia="en-GB"/>
        </w:rPr>
        <w:t>.</w:t>
      </w:r>
    </w:p>
    <w:p w14:paraId="05FAA196" w14:textId="77777777" w:rsidR="001B0FC4" w:rsidRPr="00417765" w:rsidRDefault="001B0FC4">
      <w:pPr>
        <w:rPr>
          <w:rFonts w:cs="Times New Roman"/>
          <w:szCs w:val="24"/>
        </w:rPr>
      </w:pPr>
    </w:p>
    <w:sectPr w:rsidR="001B0FC4" w:rsidRPr="00417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481"/>
    <w:multiLevelType w:val="multilevel"/>
    <w:tmpl w:val="2B88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56715"/>
    <w:multiLevelType w:val="multilevel"/>
    <w:tmpl w:val="D078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44E73"/>
    <w:multiLevelType w:val="multilevel"/>
    <w:tmpl w:val="A44C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AA648C"/>
    <w:multiLevelType w:val="multilevel"/>
    <w:tmpl w:val="5A8E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DA4126"/>
    <w:multiLevelType w:val="multilevel"/>
    <w:tmpl w:val="3AC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24"/>
    <w:rsid w:val="0004522A"/>
    <w:rsid w:val="00055DD3"/>
    <w:rsid w:val="00082614"/>
    <w:rsid w:val="000E38E3"/>
    <w:rsid w:val="00137224"/>
    <w:rsid w:val="00140924"/>
    <w:rsid w:val="0019721B"/>
    <w:rsid w:val="001A7559"/>
    <w:rsid w:val="001B0FC4"/>
    <w:rsid w:val="001D3926"/>
    <w:rsid w:val="001D75DB"/>
    <w:rsid w:val="00212BCA"/>
    <w:rsid w:val="003923D3"/>
    <w:rsid w:val="003E0766"/>
    <w:rsid w:val="00417765"/>
    <w:rsid w:val="004F1C6D"/>
    <w:rsid w:val="004F5EF7"/>
    <w:rsid w:val="00584145"/>
    <w:rsid w:val="005861B2"/>
    <w:rsid w:val="0059592A"/>
    <w:rsid w:val="00615273"/>
    <w:rsid w:val="0069626C"/>
    <w:rsid w:val="00723D2F"/>
    <w:rsid w:val="007C618D"/>
    <w:rsid w:val="00896786"/>
    <w:rsid w:val="008A33EC"/>
    <w:rsid w:val="009271E7"/>
    <w:rsid w:val="00990466"/>
    <w:rsid w:val="009F3A98"/>
    <w:rsid w:val="00A64EB9"/>
    <w:rsid w:val="00AB7A26"/>
    <w:rsid w:val="00B20653"/>
    <w:rsid w:val="00B71BFB"/>
    <w:rsid w:val="00BA3AA9"/>
    <w:rsid w:val="00CD7697"/>
    <w:rsid w:val="00D013DE"/>
    <w:rsid w:val="00D5500D"/>
    <w:rsid w:val="00D6754E"/>
    <w:rsid w:val="00DD3946"/>
    <w:rsid w:val="00DD6FA0"/>
    <w:rsid w:val="00F061CF"/>
    <w:rsid w:val="00F2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02E401"/>
  <w15:chartTrackingRefBased/>
  <w15:docId w15:val="{00100DD2-753B-42C8-BB4B-DE42B02B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FA0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9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1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Drenjanin</dc:creator>
  <cp:keywords/>
  <dc:description/>
  <cp:lastModifiedBy>Jelena Drenjanin</cp:lastModifiedBy>
  <cp:revision>78</cp:revision>
  <cp:lastPrinted>2026-08-18T11:49:00Z</cp:lastPrinted>
  <dcterms:created xsi:type="dcterms:W3CDTF">2026-03-07T15:38:00Z</dcterms:created>
  <dcterms:modified xsi:type="dcterms:W3CDTF">2026-08-18T11:52:00Z</dcterms:modified>
</cp:coreProperties>
</file>